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:rsidR="00FE7708" w:rsidRPr="00A9466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FE7708">
        <w:rPr>
          <w:rFonts w:ascii="Century Gothic" w:hAnsi="Century Gothic"/>
          <w:b/>
          <w:sz w:val="32"/>
        </w:rPr>
        <w:t>PARTNERA/UCZESTNIKA</w:t>
      </w:r>
    </w:p>
    <w:p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FE7708">
        <w:rPr>
          <w:rFonts w:cs="Calibri"/>
          <w:sz w:val="24"/>
          <w:szCs w:val="18"/>
        </w:rPr>
        <w:t>Partnera/Uczestnika</w:t>
      </w:r>
      <w:r w:rsidR="00FE7708" w:rsidRPr="00FE7708">
        <w:rPr>
          <w:rFonts w:cs="Calibri"/>
          <w:sz w:val="24"/>
          <w:szCs w:val="18"/>
        </w:rPr>
        <w:t>:</w:t>
      </w:r>
    </w:p>
    <w:p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7C172D" w:rsidP="006C0DC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</w:t>
            </w:r>
            <w:r w:rsidR="006C0DC3">
              <w:rPr>
                <w:rFonts w:asciiTheme="minorHAnsi" w:hAnsiTheme="minorHAnsi" w:cstheme="minorHAnsi"/>
                <w:sz w:val="24"/>
                <w:szCs w:val="24"/>
              </w:rPr>
              <w:t>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0D738D" w:rsidRDefault="000D738D"/>
    <w:p w:rsidR="000D738D" w:rsidRDefault="000D738D"/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96396E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F1487D" w:rsidP="006C44FA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projekt będzie realizowany zgodnie z 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stawą</w:t>
            </w:r>
            <w:r w:rsidR="00674A92">
              <w:t xml:space="preserve"> 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dnia 11 września 2019 roku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Prawo zamówień publicznych (</w:t>
            </w:r>
            <w:proofErr w:type="spellStart"/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t.j</w:t>
            </w:r>
            <w:proofErr w:type="spellEnd"/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8A256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Dz.U. z 202</w:t>
            </w:r>
            <w:r w:rsidR="0039670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r.,</w:t>
            </w:r>
            <w:r w:rsidR="008A256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poz. 1</w:t>
            </w:r>
            <w:r w:rsidR="0039670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320</w:t>
            </w:r>
            <w:r w:rsidR="00466A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zm.</w:t>
            </w:r>
            <w:r w:rsidR="006C44F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 W syt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uacji wyłączenia ze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stosowania 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stawy Prawo zamówień publicznych,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obowiązuję się do stosowania zapisów zawartych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obowiązującym wzorze umowy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dotyczących zasad kwalifikowalności kosztów objętych dofinansowaniem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 ś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rodków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EFRR</w:t>
            </w:r>
            <w:r w:rsidR="0090263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/FST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– nie dotyczy projektów realizowanych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oparciu o uproszczone metody rozliczania wydatków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96396E" w:rsidRPr="00AA32B5" w:rsidRDefault="00F1487D" w:rsidP="00E37CB2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nie podlegam </w:t>
            </w:r>
            <w:proofErr w:type="spellStart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wykluczeniom</w:t>
            </w:r>
            <w:proofErr w:type="spellEnd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nia 27 sierpnia 2009 roku o finansach publicznych (</w:t>
            </w:r>
            <w:proofErr w:type="spellStart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r., poz. 1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483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D944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F1487D" w:rsidP="00F27A26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ciąży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mnie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(TFUE) (Dz.U.2004.90.864/2).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F1487D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d groźbą kary (</w:t>
            </w:r>
            <w:proofErr w:type="spellStart"/>
            <w:r w:rsidR="00466A97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="00466A97">
              <w:rPr>
                <w:rFonts w:asciiTheme="minorHAnsi" w:hAnsiTheme="minorHAnsi" w:cstheme="minorHAnsi"/>
                <w:sz w:val="24"/>
                <w:szCs w:val="24"/>
              </w:rPr>
              <w:t>. Dz.U. z 2024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C0750F" w:rsidRPr="004F24B3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C0750F" w:rsidRPr="00AA32B5" w:rsidRDefault="00C0750F" w:rsidP="00C0750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znajduję się w sytuacjach wskazanych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artykule 136 i artykule 141 Rozporządzenia Parlamentu Europejskiego i Rady (UE, </w:t>
            </w:r>
            <w:proofErr w:type="spellStart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Euratom</w:t>
            </w:r>
            <w:proofErr w:type="spellEnd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018/1046 z dnia 18 lipca 2018 roku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w sprawie zasad finansowych mających zastosowanie do budżetu ogólnego Unii (Dz.U.UE.L.2018.193.1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D6256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4814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984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1083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0D738D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DD181C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D181C" w:rsidRPr="00AA32B5" w:rsidRDefault="00DD181C" w:rsidP="00466A97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Oświadczam,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nie orzeczono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 xml:space="preserve"> wobec mnie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zakazu dostępu do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środków, o których mowa w artykule 5 ustęp 3 punkt 1 i 4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stawy z dnia 27 sierpnia 2009 roku o finansach publicznych (</w:t>
            </w:r>
            <w:proofErr w:type="spellStart"/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Dz.U. 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z 2025</w:t>
            </w:r>
            <w:r w:rsidR="00D944A5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1483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), w przypadku skazania za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przestępstwo, o którym mowa w artykule 9 lub artykule 10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stawy z dnia 15 czerwca 2012 roku o skutkach powierzania wykon</w:t>
            </w:r>
            <w:r w:rsidR="007E3E79">
              <w:rPr>
                <w:rFonts w:asciiTheme="minorHAnsi" w:hAnsiTheme="minorHAnsi" w:cstheme="minorHAnsi"/>
                <w:sz w:val="24"/>
                <w:szCs w:val="24"/>
              </w:rPr>
              <w:t>yw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ania pracy cudzoziemcom przebywającym wbrew przepisom na terytorium Rzeczpospolitej Polskiej (</w:t>
            </w:r>
            <w:proofErr w:type="spellStart"/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2021 r., poz. 1745</w:t>
            </w:r>
            <w:r w:rsidR="00AA038B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bookmarkStart w:id="0" w:name="_GoBack"/>
            <w:bookmarkEnd w:id="0"/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DD181C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D181C" w:rsidRPr="004F24B3" w:rsidRDefault="00DD181C" w:rsidP="00D944A5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nie podlegam wykluczeniu na podstawie artykułu 5l Rozporządzenia (UE) nr 833/2014 z dnia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31 lipca 2014 roku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dotyczącego środków ograniczających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związku z działaniami Rosji destabilizującymi sytuację na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Ukrainie </w:t>
            </w:r>
            <w:r w:rsidR="00D944A5">
              <w:t>(</w:t>
            </w:r>
            <w:r w:rsidR="00D944A5" w:rsidRP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Dz.U.UE.L.2014.229.1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zm.</w:t>
            </w:r>
            <w:r w:rsidR="00D944A5" w:rsidRP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oraz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stawy z dnia 13 kwietnia 2022 roku o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szczególnych rozwiązaniach w zakresie przeciwdziałania wspieraniu agresji na Ukrainę oraz służących och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ronie bezpieczeństwa narodowego.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DD181C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D181C" w:rsidRPr="00AA32B5" w:rsidRDefault="00DD181C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</w:t>
            </w:r>
            <w:r w:rsidR="00007A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7A5B" w:rsidRPr="006F3229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F81469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F81469" w:rsidRPr="00E8627F" w:rsidRDefault="00F81469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Oświadczam, że przedsięwzięcie realizowane w ramach niniejszego projektu będzie zgodne z zasadą równości szans i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niedyskryminacji, w tym dostępności dl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osób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niepełnosprawnościami,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Konwencją ONZ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Prawach Osób Niepełnosprawnych,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203792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5506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113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F81469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F81469" w:rsidRPr="00E8627F" w:rsidRDefault="00F81469" w:rsidP="00F81469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 w:rsidR="006B2F5A">
              <w:rPr>
                <w:rFonts w:asciiTheme="minorHAnsi" w:hAnsiTheme="minorHAnsi" w:cstheme="minorHAnsi"/>
                <w:sz w:val="24"/>
                <w:szCs w:val="24"/>
              </w:rPr>
              <w:t xml:space="preserve">zasadą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7113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6292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86429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Podpis Partnera/Uczestnika:</w:t>
      </w:r>
    </w:p>
    <w:p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">
                <v:textbox>
                  <w:txbxContent>
                    <w:p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zYweM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80" w:rsidRDefault="00420280" w:rsidP="00F870C6">
      <w:pPr>
        <w:spacing w:after="0" w:line="240" w:lineRule="auto"/>
      </w:pPr>
      <w:r>
        <w:separator/>
      </w:r>
    </w:p>
  </w:endnote>
  <w:endnote w:type="continuationSeparator" w:id="0">
    <w:p w:rsidR="00420280" w:rsidRDefault="00420280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305"/>
      <w:docPartObj>
        <w:docPartGallery w:val="Page Numbers (Bottom of Page)"/>
        <w:docPartUnique/>
      </w:docPartObj>
    </w:sdtPr>
    <w:sdtEndPr/>
    <w:sdtContent>
      <w:p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AA038B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80" w:rsidRDefault="00420280" w:rsidP="00F870C6">
      <w:pPr>
        <w:spacing w:after="0" w:line="240" w:lineRule="auto"/>
      </w:pPr>
      <w:r>
        <w:separator/>
      </w:r>
    </w:p>
  </w:footnote>
  <w:footnote w:type="continuationSeparator" w:id="0">
    <w:p w:rsidR="00420280" w:rsidRDefault="00420280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05994"/>
    <w:rsid w:val="00007A5B"/>
    <w:rsid w:val="00020ACC"/>
    <w:rsid w:val="000226B8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670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66A97"/>
    <w:rsid w:val="0047508B"/>
    <w:rsid w:val="00477908"/>
    <w:rsid w:val="004813EE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44FA"/>
    <w:rsid w:val="006D160A"/>
    <w:rsid w:val="006F00AD"/>
    <w:rsid w:val="006F3229"/>
    <w:rsid w:val="0070375D"/>
    <w:rsid w:val="0072128D"/>
    <w:rsid w:val="00721E2D"/>
    <w:rsid w:val="0072377C"/>
    <w:rsid w:val="00731F05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038B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0750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2D6A"/>
    <w:rsid w:val="00D944A5"/>
    <w:rsid w:val="00DB1FAC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24827D5C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C398-7451-463C-8931-3C6C9217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4904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Mielczarek Lidia</cp:lastModifiedBy>
  <cp:revision>4</cp:revision>
  <cp:lastPrinted>2018-06-04T08:49:00Z</cp:lastPrinted>
  <dcterms:created xsi:type="dcterms:W3CDTF">2024-10-10T09:58:00Z</dcterms:created>
  <dcterms:modified xsi:type="dcterms:W3CDTF">2025-11-05T08:52:00Z</dcterms:modified>
</cp:coreProperties>
</file>